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rStyle w:val="a4"/>
        </w:rPr>
        <w:t>Оргпроект</w:t>
      </w:r>
      <w:proofErr w:type="spellEnd"/>
      <w:r>
        <w:rPr>
          <w:rStyle w:val="a4"/>
        </w:rPr>
        <w:t xml:space="preserve"> районного методического объединения</w:t>
      </w:r>
    </w:p>
    <w:p w:rsidR="00D31657" w:rsidRDefault="00550D78" w:rsidP="00D31657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</w:rPr>
      </w:pPr>
      <w:r>
        <w:rPr>
          <w:rStyle w:val="a4"/>
        </w:rPr>
        <w:t>учителей русского языка и литературы</w:t>
      </w:r>
    </w:p>
    <w:p w:rsidR="00D31657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rStyle w:val="a4"/>
        </w:rPr>
        <w:t>Тема</w:t>
      </w:r>
      <w:proofErr w:type="gramStart"/>
      <w:r>
        <w:rPr>
          <w:rStyle w:val="a4"/>
        </w:rPr>
        <w:t>:</w:t>
      </w:r>
      <w:r>
        <w:t>И</w:t>
      </w:r>
      <w:proofErr w:type="gramEnd"/>
      <w:r>
        <w:t>нновационные</w:t>
      </w:r>
      <w:proofErr w:type="spellEnd"/>
      <w:r>
        <w:t xml:space="preserve"> педагогические технологии как условие развития УУД при обучении русскому языку и литературе. Формирующее оценивание в педагогической практике учителя.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rStyle w:val="a4"/>
        </w:rPr>
        <w:t>Цель</w:t>
      </w:r>
      <w:proofErr w:type="gramStart"/>
      <w:r>
        <w:rPr>
          <w:rStyle w:val="a4"/>
        </w:rPr>
        <w:t>:</w:t>
      </w:r>
      <w:r>
        <w:t>Р</w:t>
      </w:r>
      <w:proofErr w:type="gramEnd"/>
      <w:r>
        <w:t>асширение</w:t>
      </w:r>
      <w:proofErr w:type="spellEnd"/>
      <w:r>
        <w:t xml:space="preserve">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Место и время проведения:</w:t>
      </w:r>
      <w:r w:rsidRPr="00D31657">
        <w:rPr>
          <w:rStyle w:val="a4"/>
          <w:b w:val="0"/>
        </w:rPr>
        <w:t xml:space="preserve"> МБОУ КСОШ № 3 28/08/2019г., 10.00 часов</w:t>
      </w:r>
      <w:r w:rsidRPr="00D31657">
        <w:rPr>
          <w:b/>
          <w:bCs/>
        </w:rPr>
        <w:br/>
      </w:r>
      <w:r w:rsidRPr="00D31657">
        <w:rPr>
          <w:rStyle w:val="a4"/>
          <w:b w:val="0"/>
        </w:rPr>
        <w:t>Кабинет:3-06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10.00-10.10.</w:t>
      </w:r>
      <w:r>
        <w:t>Анализ работы РМО учителей русского языка и литературы за 2018-2019 учебный год, перспективы и задачи взаимодействия учителей на 2019-20120 учебный год. (Истомина Н.А.)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10.10-10.30-</w:t>
      </w:r>
      <w:r>
        <w:t>Анализ результатов ЕГЭ-2019 и ОГЭ-2019 (русский язык и литература). Направления повышения качества. (Истомина Н.А., педагоги района).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10.30-11.10</w:t>
      </w:r>
      <w:r>
        <w:t xml:space="preserve"> Планируемые изменения в </w:t>
      </w:r>
      <w:proofErr w:type="spellStart"/>
      <w:r>
        <w:t>КИМах</w:t>
      </w:r>
      <w:proofErr w:type="spellEnd"/>
      <w:r>
        <w:t xml:space="preserve"> ОГЭ, ЕГЭ, устного собеседования в 2020 году. Рассмотрение проектов документов, определяющих структуру и содержание контрольных измерительных материалов</w:t>
      </w:r>
      <w:proofErr w:type="gramStart"/>
      <w:r>
        <w:t xml:space="preserve"> .</w:t>
      </w:r>
      <w:proofErr w:type="gramEnd"/>
      <w:r>
        <w:t>(Истомина Н.А.)</w:t>
      </w:r>
    </w:p>
    <w:p w:rsidR="00550D78" w:rsidRDefault="00550D78" w:rsidP="00D3165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11.10-11.50</w:t>
      </w:r>
      <w:r>
        <w:t xml:space="preserve"> Методические рекомендации по введению учебного предмета «РОДНАЯ ЛИТЕРАТУРА» на уровне основного общего образования</w:t>
      </w:r>
      <w:proofErr w:type="gramStart"/>
      <w:r>
        <w:t>.(</w:t>
      </w:r>
      <w:proofErr w:type="gramEnd"/>
      <w:r>
        <w:t>Истомина Н.А.)</w:t>
      </w:r>
    </w:p>
    <w:p w:rsidR="007217F0" w:rsidRDefault="007217F0" w:rsidP="00D31657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D78"/>
    <w:rsid w:val="00550D78"/>
    <w:rsid w:val="007217F0"/>
    <w:rsid w:val="00BD19ED"/>
    <w:rsid w:val="00D3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D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2020-06-06T13:06:00Z</cp:lastPrinted>
  <dcterms:created xsi:type="dcterms:W3CDTF">2020-06-06T09:23:00Z</dcterms:created>
  <dcterms:modified xsi:type="dcterms:W3CDTF">2020-06-06T13:06:00Z</dcterms:modified>
</cp:coreProperties>
</file>